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373" w:rsidRDefault="00DA4373" w:rsidP="00C63CDA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r>
        <w:rPr>
          <w:rFonts w:ascii="標楷體" w:eastAsia="標楷體" w:hAnsi="標楷體"/>
          <w:sz w:val="72"/>
          <w:szCs w:val="72"/>
        </w:rPr>
        <w:t xml:space="preserve">     </w:t>
      </w:r>
      <w:r w:rsidRPr="00E31F18">
        <w:rPr>
          <w:rFonts w:ascii="標楷體" w:eastAsia="標楷體" w:hAnsi="標楷體" w:hint="eastAsia"/>
          <w:color w:val="FF0000"/>
          <w:sz w:val="52"/>
          <w:szCs w:val="52"/>
          <w:bdr w:val="single" w:sz="4" w:space="0" w:color="auto"/>
        </w:rPr>
        <w:t>第</w:t>
      </w:r>
      <w:r>
        <w:rPr>
          <w:rFonts w:ascii="標楷體" w:eastAsia="標楷體" w:hAnsi="標楷體"/>
          <w:color w:val="FF0000"/>
          <w:sz w:val="52"/>
          <w:szCs w:val="52"/>
          <w:bdr w:val="single" w:sz="4" w:space="0" w:color="auto"/>
        </w:rPr>
        <w:t>3</w:t>
      </w:r>
      <w:r w:rsidRPr="00E31F18">
        <w:rPr>
          <w:rFonts w:ascii="標楷體" w:eastAsia="標楷體" w:hAnsi="標楷體" w:hint="eastAsia"/>
          <w:color w:val="FF0000"/>
          <w:sz w:val="52"/>
          <w:szCs w:val="52"/>
          <w:bdr w:val="single" w:sz="4" w:space="0" w:color="auto"/>
        </w:rPr>
        <w:t>次</w:t>
      </w:r>
      <w:r w:rsidRPr="00E31F18">
        <w:rPr>
          <w:rFonts w:ascii="標楷體" w:eastAsia="標楷體" w:hAnsi="標楷體" w:hint="eastAsia"/>
          <w:sz w:val="72"/>
          <w:szCs w:val="72"/>
        </w:rPr>
        <w:t>班會紀錄表</w:t>
      </w:r>
      <w:r>
        <w:rPr>
          <w:rFonts w:ascii="標楷體" w:eastAsia="標楷體" w:hAnsi="標楷體"/>
          <w:sz w:val="72"/>
          <w:szCs w:val="72"/>
        </w:rPr>
        <w:t xml:space="preserve">  </w:t>
      </w:r>
      <w:r w:rsidRPr="00E31F18">
        <w:rPr>
          <w:rFonts w:ascii="標楷體" w:eastAsia="標楷體" w:hAnsi="標楷體" w:hint="eastAsia"/>
          <w:b/>
          <w:sz w:val="32"/>
          <w:highlight w:val="yellow"/>
          <w:bdr w:val="single" w:sz="4" w:space="0" w:color="auto"/>
          <w:shd w:val="pct15" w:color="auto" w:fill="FFFFFF"/>
        </w:rPr>
        <w:t>空中進修學院專用</w:t>
      </w:r>
    </w:p>
    <w:p w:rsidR="00DA4373" w:rsidRPr="006C1C4F" w:rsidRDefault="00DA4373" w:rsidP="00DA4373">
      <w:pPr>
        <w:jc w:val="center"/>
        <w:rPr>
          <w:rFonts w:ascii="標楷體" w:eastAsia="標楷體" w:hAnsi="標楷體"/>
          <w:sz w:val="32"/>
        </w:rPr>
      </w:pPr>
      <w:r w:rsidRPr="00846594">
        <w:rPr>
          <w:rFonts w:ascii="標楷體" w:eastAsia="標楷體" w:hAnsi="標楷體" w:hint="eastAsia"/>
          <w:sz w:val="32"/>
          <w:u w:val="single"/>
        </w:rPr>
        <w:t>集會時間：</w:t>
      </w:r>
      <w:r>
        <w:rPr>
          <w:rFonts w:ascii="標楷體" w:eastAsia="標楷體" w:hAnsi="標楷體" w:hint="eastAsia"/>
          <w:sz w:val="32"/>
          <w:u w:val="single"/>
        </w:rPr>
        <w:t xml:space="preserve">  1</w:t>
      </w:r>
      <w:r>
        <w:rPr>
          <w:rFonts w:ascii="標楷體" w:eastAsia="標楷體" w:hAnsi="標楷體"/>
          <w:sz w:val="32"/>
          <w:u w:val="single"/>
        </w:rPr>
        <w:t xml:space="preserve">12-2  </w:t>
      </w:r>
      <w:r>
        <w:rPr>
          <w:rFonts w:ascii="標楷體" w:eastAsia="標楷體" w:hAnsi="標楷體" w:hint="eastAsia"/>
          <w:sz w:val="32"/>
          <w:u w:val="single"/>
        </w:rPr>
        <w:t xml:space="preserve">學年度 </w:t>
      </w:r>
      <w:r w:rsidRPr="00846594">
        <w:rPr>
          <w:rFonts w:ascii="標楷體" w:eastAsia="標楷體" w:hAnsi="標楷體" w:hint="eastAsia"/>
          <w:sz w:val="32"/>
          <w:u w:val="single"/>
        </w:rPr>
        <w:t>第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</w:t>
      </w:r>
      <w:r w:rsidRPr="00846594">
        <w:rPr>
          <w:rFonts w:ascii="標楷體" w:eastAsia="標楷體" w:hAnsi="標楷體" w:hint="eastAsia"/>
          <w:sz w:val="32"/>
          <w:u w:val="single"/>
        </w:rPr>
        <w:t>次面授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223"/>
        <w:gridCol w:w="1701"/>
        <w:gridCol w:w="1868"/>
        <w:gridCol w:w="3569"/>
      </w:tblGrid>
      <w:tr w:rsidR="00485708" w:rsidRPr="00964D0D" w:rsidTr="00660BC2">
        <w:trPr>
          <w:trHeight w:val="1312"/>
        </w:trPr>
        <w:tc>
          <w:tcPr>
            <w:tcW w:w="1129" w:type="dxa"/>
            <w:vMerge w:val="restart"/>
            <w:textDirection w:val="tbRlV"/>
            <w:vAlign w:val="center"/>
          </w:tcPr>
          <w:p w:rsidR="008E412F" w:rsidRPr="00190F6E" w:rsidRDefault="008E412F" w:rsidP="005C726B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班</w:t>
            </w:r>
            <w:r w:rsidR="00964D0D" w:rsidRPr="00190F6E"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級</w:t>
            </w:r>
          </w:p>
        </w:tc>
        <w:tc>
          <w:tcPr>
            <w:tcW w:w="2223" w:type="dxa"/>
            <w:vMerge w:val="restart"/>
            <w:vAlign w:val="center"/>
          </w:tcPr>
          <w:p w:rsidR="008E412F" w:rsidRPr="00190F6E" w:rsidRDefault="00D37F11" w:rsidP="005C726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190F6E">
              <w:rPr>
                <w:rFonts w:ascii="標楷體" w:eastAsia="標楷體" w:hAnsi="標楷體"/>
                <w:sz w:val="30"/>
                <w:szCs w:val="30"/>
              </w:rPr>
              <w:t xml:space="preserve">      </w:t>
            </w: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系(科)</w:t>
            </w:r>
          </w:p>
          <w:p w:rsidR="00D37F11" w:rsidRPr="00190F6E" w:rsidRDefault="00D37F11" w:rsidP="005C726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190F6E"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="00190F6E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 xml:space="preserve">年 </w:t>
            </w:r>
            <w:r w:rsidRPr="00190F6E">
              <w:rPr>
                <w:rFonts w:ascii="標楷體" w:eastAsia="標楷體" w:hAnsi="標楷體"/>
                <w:sz w:val="30"/>
                <w:szCs w:val="30"/>
              </w:rPr>
              <w:t xml:space="preserve">    </w:t>
            </w: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班</w:t>
            </w:r>
          </w:p>
        </w:tc>
        <w:tc>
          <w:tcPr>
            <w:tcW w:w="1701" w:type="dxa"/>
            <w:vAlign w:val="center"/>
          </w:tcPr>
          <w:p w:rsidR="00AA7741" w:rsidRPr="00190F6E" w:rsidRDefault="008E412F" w:rsidP="005C726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導師</w:t>
            </w:r>
          </w:p>
          <w:p w:rsidR="008E412F" w:rsidRPr="00190F6E" w:rsidRDefault="008E412F" w:rsidP="005C726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(簽名)</w:t>
            </w:r>
          </w:p>
        </w:tc>
        <w:tc>
          <w:tcPr>
            <w:tcW w:w="5437" w:type="dxa"/>
            <w:gridSpan w:val="2"/>
            <w:vAlign w:val="center"/>
          </w:tcPr>
          <w:p w:rsidR="008E412F" w:rsidRPr="00190F6E" w:rsidRDefault="008E412F" w:rsidP="005C726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A7741" w:rsidRPr="00964D0D" w:rsidTr="00660BC2">
        <w:trPr>
          <w:trHeight w:val="1060"/>
        </w:trPr>
        <w:tc>
          <w:tcPr>
            <w:tcW w:w="1129" w:type="dxa"/>
            <w:vMerge/>
            <w:vAlign w:val="center"/>
          </w:tcPr>
          <w:p w:rsidR="00AA7741" w:rsidRPr="00190F6E" w:rsidRDefault="00AA7741" w:rsidP="005C726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3" w:type="dxa"/>
            <w:vMerge/>
            <w:vAlign w:val="center"/>
          </w:tcPr>
          <w:p w:rsidR="00AA7741" w:rsidRPr="00190F6E" w:rsidRDefault="00AA7741" w:rsidP="005C726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AA7741" w:rsidRPr="00190F6E" w:rsidRDefault="00AA7741" w:rsidP="00AA774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主席：</w:t>
            </w:r>
          </w:p>
        </w:tc>
        <w:tc>
          <w:tcPr>
            <w:tcW w:w="3569" w:type="dxa"/>
            <w:vAlign w:val="center"/>
          </w:tcPr>
          <w:p w:rsidR="00AA7741" w:rsidRPr="00190F6E" w:rsidRDefault="00AA7741" w:rsidP="00AA774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記錄：</w:t>
            </w:r>
          </w:p>
        </w:tc>
      </w:tr>
      <w:tr w:rsidR="00485708" w:rsidRPr="00964D0D" w:rsidTr="00660BC2">
        <w:trPr>
          <w:trHeight w:val="633"/>
        </w:trPr>
        <w:tc>
          <w:tcPr>
            <w:tcW w:w="1129" w:type="dxa"/>
            <w:vAlign w:val="center"/>
          </w:tcPr>
          <w:p w:rsidR="009462C2" w:rsidRPr="00190F6E" w:rsidRDefault="008E412F" w:rsidP="005C726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</w:tc>
        <w:tc>
          <w:tcPr>
            <w:tcW w:w="2223" w:type="dxa"/>
            <w:vAlign w:val="center"/>
          </w:tcPr>
          <w:p w:rsidR="009462C2" w:rsidRPr="00190F6E" w:rsidRDefault="00917486" w:rsidP="005C726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年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月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</w:tc>
        <w:tc>
          <w:tcPr>
            <w:tcW w:w="1701" w:type="dxa"/>
            <w:vAlign w:val="center"/>
          </w:tcPr>
          <w:p w:rsidR="00D37F11" w:rsidRPr="00190F6E" w:rsidRDefault="00FA3955" w:rsidP="00D37F1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出席人數</w:t>
            </w:r>
            <w:r w:rsidR="00D37F11" w:rsidRPr="00190F6E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D37F11" w:rsidRPr="00190F6E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</w:p>
        </w:tc>
        <w:tc>
          <w:tcPr>
            <w:tcW w:w="5437" w:type="dxa"/>
            <w:gridSpan w:val="2"/>
            <w:vAlign w:val="center"/>
          </w:tcPr>
          <w:p w:rsidR="009462C2" w:rsidRPr="00190F6E" w:rsidRDefault="00FA3955" w:rsidP="005C726B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應到：</w:t>
            </w:r>
            <w:r w:rsidR="00D37F11" w:rsidRPr="00190F6E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D37F11" w:rsidRPr="00190F6E">
              <w:rPr>
                <w:rFonts w:ascii="標楷體" w:eastAsia="標楷體" w:hAnsi="標楷體"/>
                <w:sz w:val="30"/>
                <w:szCs w:val="30"/>
              </w:rPr>
              <w:t xml:space="preserve">      </w:t>
            </w:r>
            <w:r w:rsidR="00D37F11" w:rsidRPr="00190F6E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  <w:p w:rsidR="00FA3955" w:rsidRPr="00190F6E" w:rsidRDefault="00FA3955" w:rsidP="005C726B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實到：</w:t>
            </w:r>
            <w:r w:rsidR="00D37F11" w:rsidRPr="00190F6E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D37F11" w:rsidRPr="00190F6E">
              <w:rPr>
                <w:rFonts w:ascii="標楷體" w:eastAsia="標楷體" w:hAnsi="標楷體"/>
                <w:sz w:val="30"/>
                <w:szCs w:val="30"/>
              </w:rPr>
              <w:t xml:space="preserve">      </w:t>
            </w:r>
            <w:r w:rsidR="00D37F11" w:rsidRPr="00190F6E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</w:tr>
      <w:tr w:rsidR="00660BC2" w:rsidRPr="00964D0D" w:rsidTr="00660BC2">
        <w:trPr>
          <w:cantSplit/>
          <w:trHeight w:val="3964"/>
        </w:trPr>
        <w:tc>
          <w:tcPr>
            <w:tcW w:w="1129" w:type="dxa"/>
            <w:textDirection w:val="tbRlV"/>
            <w:vAlign w:val="center"/>
          </w:tcPr>
          <w:p w:rsidR="00660BC2" w:rsidRPr="00190F6E" w:rsidRDefault="00660BC2" w:rsidP="00660BC2">
            <w:pPr>
              <w:snapToGrid w:val="0"/>
              <w:spacing w:line="46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注意事項</w:t>
            </w:r>
          </w:p>
        </w:tc>
        <w:tc>
          <w:tcPr>
            <w:tcW w:w="9361" w:type="dxa"/>
            <w:gridSpan w:val="4"/>
          </w:tcPr>
          <w:p w:rsidR="00660BC2" w:rsidRPr="00FF1635" w:rsidRDefault="00660BC2" w:rsidP="00FF56F0">
            <w:pPr>
              <w:pStyle w:val="aa"/>
              <w:numPr>
                <w:ilvl w:val="0"/>
                <w:numId w:val="2"/>
              </w:numPr>
              <w:snapToGrid w:val="0"/>
              <w:spacing w:line="460" w:lineRule="exact"/>
              <w:ind w:leftChars="0"/>
              <w:rPr>
                <w:rFonts w:ascii="標楷體" w:eastAsia="標楷體" w:hAnsi="標楷體"/>
                <w:color w:val="548DD4" w:themeColor="text2" w:themeTint="99"/>
                <w:sz w:val="28"/>
                <w:u w:val="thick"/>
              </w:rPr>
            </w:pPr>
            <w:r w:rsidRPr="00FF1635">
              <w:rPr>
                <w:rFonts w:ascii="標楷體" w:eastAsia="標楷體" w:hAnsi="標楷體" w:hint="eastAsia"/>
                <w:sz w:val="28"/>
              </w:rPr>
              <w:t>為凝聚班級共識，每學期各班至少</w:t>
            </w:r>
            <w:r w:rsidRPr="00FF1635">
              <w:rPr>
                <w:rFonts w:ascii="標楷體" w:eastAsia="標楷體" w:hAnsi="標楷體" w:hint="eastAsia"/>
                <w:color w:val="FF0000"/>
                <w:sz w:val="32"/>
                <w:u w:val="thick"/>
              </w:rPr>
              <w:t>要召開3次班會</w:t>
            </w:r>
            <w:r w:rsidR="00DA4373">
              <w:rPr>
                <w:rFonts w:ascii="標楷體" w:eastAsia="標楷體" w:hAnsi="標楷體" w:hint="eastAsia"/>
                <w:color w:val="FF0000"/>
                <w:sz w:val="32"/>
                <w:u w:val="thick"/>
              </w:rPr>
              <w:t>(期初、期中、期末)</w:t>
            </w:r>
            <w:r w:rsidRPr="00FF1635">
              <w:rPr>
                <w:rFonts w:ascii="標楷體" w:eastAsia="標楷體" w:hAnsi="標楷體" w:hint="eastAsia"/>
                <w:color w:val="FF0000"/>
                <w:sz w:val="32"/>
                <w:u w:val="thick"/>
              </w:rPr>
              <w:t>，</w:t>
            </w:r>
            <w:r w:rsidRPr="00FF1635">
              <w:rPr>
                <w:rFonts w:ascii="標楷體" w:eastAsia="標楷體" w:hAnsi="標楷體" w:hint="eastAsia"/>
                <w:sz w:val="28"/>
                <w:highlight w:val="yellow"/>
                <w:u w:val="thick"/>
              </w:rPr>
              <w:t>(每學期第一次面授</w:t>
            </w:r>
            <w:r w:rsidR="00DA4373">
              <w:rPr>
                <w:rFonts w:ascii="標楷體" w:eastAsia="標楷體" w:hAnsi="標楷體" w:hint="eastAsia"/>
                <w:sz w:val="28"/>
                <w:highlight w:val="yellow"/>
                <w:u w:val="thick"/>
              </w:rPr>
              <w:t>為</w:t>
            </w:r>
            <w:bookmarkStart w:id="0" w:name="_GoBack"/>
            <w:bookmarkEnd w:id="0"/>
            <w:r w:rsidRPr="00FF1635">
              <w:rPr>
                <w:rFonts w:ascii="標楷體" w:eastAsia="標楷體" w:hAnsi="標楷體" w:hint="eastAsia"/>
                <w:sz w:val="28"/>
                <w:highlight w:val="yellow"/>
                <w:u w:val="thick"/>
              </w:rPr>
              <w:t>固定召開，須建立導生聯絡群組及幹部名單)</w:t>
            </w:r>
            <w:r w:rsidRPr="00FF1635">
              <w:rPr>
                <w:rFonts w:ascii="標楷體" w:eastAsia="標楷體" w:hAnsi="標楷體" w:hint="eastAsia"/>
                <w:sz w:val="28"/>
              </w:rPr>
              <w:t>，</w:t>
            </w:r>
            <w:r w:rsidRPr="00FF1635">
              <w:rPr>
                <w:rFonts w:ascii="標楷體" w:eastAsia="標楷體" w:hAnsi="標楷體" w:hint="eastAsia"/>
                <w:color w:val="548DD4" w:themeColor="text2" w:themeTint="99"/>
                <w:sz w:val="28"/>
                <w:u w:val="thick"/>
              </w:rPr>
              <w:t>並將班會紀錄表繳回</w:t>
            </w:r>
            <w:r w:rsidRPr="00FF1635">
              <w:rPr>
                <w:rFonts w:ascii="標楷體" w:eastAsia="標楷體" w:hAnsi="標楷體" w:hint="eastAsia"/>
                <w:b/>
                <w:color w:val="548DD4" w:themeColor="text2" w:themeTint="99"/>
                <w:sz w:val="36"/>
                <w:u w:val="thick"/>
              </w:rPr>
              <w:t>學生事務組</w:t>
            </w:r>
            <w:r w:rsidRPr="00FF1635">
              <w:rPr>
                <w:rFonts w:ascii="標楷體" w:eastAsia="標楷體" w:hAnsi="標楷體" w:hint="eastAsia"/>
                <w:b/>
                <w:color w:val="548DD4" w:themeColor="text2" w:themeTint="99"/>
                <w:u w:val="thick"/>
              </w:rPr>
              <w:t>(昌明樓2樓4208室)，如不敷使用，可逕至學務組領取</w:t>
            </w:r>
            <w:r w:rsidRPr="00FF1635">
              <w:rPr>
                <w:rFonts w:ascii="標楷體" w:eastAsia="標楷體" w:hAnsi="標楷體" w:hint="eastAsia"/>
                <w:color w:val="548DD4" w:themeColor="text2" w:themeTint="99"/>
                <w:sz w:val="28"/>
                <w:u w:val="thick"/>
              </w:rPr>
              <w:t>。</w:t>
            </w:r>
          </w:p>
          <w:p w:rsidR="00660BC2" w:rsidRPr="00FF1635" w:rsidRDefault="00DE319D" w:rsidP="00FF56F0">
            <w:pPr>
              <w:pStyle w:val="aa"/>
              <w:numPr>
                <w:ilvl w:val="0"/>
                <w:numId w:val="2"/>
              </w:numPr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</w:t>
            </w:r>
            <w:r w:rsidR="00660BC2">
              <w:rPr>
                <w:rFonts w:ascii="標楷體" w:eastAsia="標楷體" w:hAnsi="標楷體" w:hint="eastAsia"/>
                <w:sz w:val="28"/>
              </w:rPr>
              <w:t>建議事項，</w:t>
            </w:r>
            <w:r>
              <w:rPr>
                <w:rFonts w:ascii="標楷體" w:eastAsia="標楷體" w:hAnsi="標楷體" w:hint="eastAsia"/>
                <w:sz w:val="28"/>
              </w:rPr>
              <w:t>若有需要可</w:t>
            </w:r>
            <w:proofErr w:type="gramStart"/>
            <w:r w:rsidR="00660BC2">
              <w:rPr>
                <w:rFonts w:ascii="標楷體" w:eastAsia="標楷體" w:hAnsi="標楷體" w:hint="eastAsia"/>
                <w:sz w:val="28"/>
              </w:rPr>
              <w:t>提案至幹會議</w:t>
            </w:r>
            <w:proofErr w:type="gramEnd"/>
            <w:r w:rsidR="00660BC2">
              <w:rPr>
                <w:rFonts w:ascii="標楷體" w:eastAsia="標楷體" w:hAnsi="標楷體" w:hint="eastAsia"/>
                <w:sz w:val="28"/>
              </w:rPr>
              <w:t>討論。</w:t>
            </w:r>
          </w:p>
          <w:p w:rsidR="00660BC2" w:rsidRPr="001F2EDF" w:rsidRDefault="00660BC2" w:rsidP="00FF56F0">
            <w:pPr>
              <w:snapToGrid w:val="0"/>
              <w:spacing w:beforeLines="50" w:before="180" w:line="460" w:lineRule="exact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1F2EDF">
              <w:rPr>
                <w:rFonts w:ascii="標楷體" w:eastAsia="標楷體" w:hAnsi="標楷體" w:hint="eastAsia"/>
                <w:b/>
                <w:sz w:val="28"/>
                <w:szCs w:val="30"/>
              </w:rPr>
              <w:t>※對於</w:t>
            </w:r>
            <w:r w:rsidRPr="001F7C0F">
              <w:rPr>
                <w:rFonts w:ascii="標楷體" w:eastAsia="標楷體" w:hAnsi="標楷體" w:hint="eastAsia"/>
                <w:b/>
                <w:sz w:val="28"/>
                <w:szCs w:val="30"/>
                <w:u w:val="single"/>
              </w:rPr>
              <w:t>課程及授課教師</w:t>
            </w:r>
            <w:r w:rsidR="00917486">
              <w:rPr>
                <w:rFonts w:ascii="標楷體" w:eastAsia="標楷體" w:hAnsi="標楷體"/>
                <w:b/>
                <w:sz w:val="28"/>
                <w:szCs w:val="30"/>
                <w:u w:val="single"/>
              </w:rPr>
              <w:t>…</w:t>
            </w:r>
            <w:r w:rsidR="00917486">
              <w:rPr>
                <w:rFonts w:ascii="標楷體" w:eastAsia="標楷體" w:hAnsi="標楷體" w:hint="eastAsia"/>
                <w:b/>
                <w:sz w:val="28"/>
                <w:szCs w:val="30"/>
                <w:u w:val="single"/>
              </w:rPr>
              <w:t>等問題</w:t>
            </w:r>
            <w:r w:rsidRPr="001F2EDF">
              <w:rPr>
                <w:rFonts w:ascii="標楷體" w:eastAsia="標楷體" w:hAnsi="標楷體" w:hint="eastAsia"/>
                <w:b/>
                <w:sz w:val="28"/>
                <w:szCs w:val="30"/>
              </w:rPr>
              <w:t>，可至</w:t>
            </w:r>
            <w:r w:rsidRPr="008F6C76">
              <w:rPr>
                <w:rFonts w:ascii="標楷體" w:eastAsia="標楷體" w:hAnsi="標楷體" w:hint="eastAsia"/>
                <w:b/>
                <w:sz w:val="28"/>
                <w:szCs w:val="30"/>
                <w:u w:val="thick"/>
              </w:rPr>
              <w:t>課</w:t>
            </w:r>
            <w:proofErr w:type="gramStart"/>
            <w:r w:rsidRPr="008F6C76">
              <w:rPr>
                <w:rFonts w:ascii="標楷體" w:eastAsia="標楷體" w:hAnsi="標楷體" w:hint="eastAsia"/>
                <w:b/>
                <w:sz w:val="28"/>
                <w:szCs w:val="30"/>
                <w:u w:val="thick"/>
              </w:rPr>
              <w:t>務</w:t>
            </w:r>
            <w:proofErr w:type="gramEnd"/>
            <w:r w:rsidRPr="008F6C76">
              <w:rPr>
                <w:rFonts w:ascii="標楷體" w:eastAsia="標楷體" w:hAnsi="標楷體" w:hint="eastAsia"/>
                <w:b/>
                <w:sz w:val="28"/>
                <w:szCs w:val="30"/>
                <w:u w:val="thick"/>
              </w:rPr>
              <w:t>組</w:t>
            </w:r>
            <w:r w:rsidRPr="001F2EDF">
              <w:rPr>
                <w:rFonts w:ascii="標楷體" w:eastAsia="標楷體" w:hAnsi="標楷體" w:hint="eastAsia"/>
                <w:b/>
                <w:sz w:val="28"/>
                <w:szCs w:val="30"/>
              </w:rPr>
              <w:t>反應。</w:t>
            </w:r>
          </w:p>
          <w:p w:rsidR="00660BC2" w:rsidRPr="00964D0D" w:rsidRDefault="00660BC2" w:rsidP="00FF56F0">
            <w:pPr>
              <w:snapToGrid w:val="0"/>
              <w:spacing w:beforeLines="50" w:before="180" w:line="460" w:lineRule="exact"/>
              <w:rPr>
                <w:rFonts w:ascii="標楷體" w:eastAsia="標楷體" w:hAnsi="標楷體"/>
                <w:sz w:val="28"/>
              </w:rPr>
            </w:pPr>
            <w:r w:rsidRPr="001F2EDF">
              <w:rPr>
                <w:rFonts w:ascii="標楷體" w:eastAsia="標楷體" w:hAnsi="標楷體" w:hint="eastAsia"/>
                <w:b/>
                <w:sz w:val="28"/>
                <w:szCs w:val="30"/>
              </w:rPr>
              <w:t>※教室</w:t>
            </w:r>
            <w:r w:rsidRPr="001F7C0F">
              <w:rPr>
                <w:rFonts w:ascii="標楷體" w:eastAsia="標楷體" w:hAnsi="標楷體" w:hint="eastAsia"/>
                <w:b/>
                <w:sz w:val="28"/>
                <w:szCs w:val="30"/>
                <w:u w:val="single"/>
              </w:rPr>
              <w:t>設備故障、損壞</w:t>
            </w:r>
            <w:r w:rsidR="00917486">
              <w:rPr>
                <w:rFonts w:ascii="標楷體" w:eastAsia="標楷體" w:hAnsi="標楷體"/>
                <w:b/>
                <w:sz w:val="28"/>
                <w:szCs w:val="30"/>
                <w:u w:val="single"/>
              </w:rPr>
              <w:t>…</w:t>
            </w:r>
            <w:r w:rsidR="00917486">
              <w:rPr>
                <w:rFonts w:ascii="標楷體" w:eastAsia="標楷體" w:hAnsi="標楷體" w:hint="eastAsia"/>
                <w:b/>
                <w:sz w:val="28"/>
                <w:szCs w:val="30"/>
                <w:u w:val="single"/>
              </w:rPr>
              <w:t>等問題</w:t>
            </w:r>
            <w:r w:rsidRPr="001F2EDF">
              <w:rPr>
                <w:rFonts w:ascii="標楷體" w:eastAsia="標楷體" w:hAnsi="標楷體" w:hint="eastAsia"/>
                <w:b/>
                <w:sz w:val="28"/>
                <w:szCs w:val="30"/>
              </w:rPr>
              <w:t>，</w:t>
            </w:r>
            <w:r>
              <w:rPr>
                <w:rFonts w:ascii="標楷體" w:eastAsia="標楷體" w:hAnsi="標楷體" w:hint="eastAsia"/>
                <w:b/>
                <w:sz w:val="28"/>
                <w:szCs w:val="30"/>
              </w:rPr>
              <w:t>可</w:t>
            </w:r>
            <w:r w:rsidRPr="001F2EDF">
              <w:rPr>
                <w:rFonts w:ascii="標楷體" w:eastAsia="標楷體" w:hAnsi="標楷體" w:hint="eastAsia"/>
                <w:b/>
                <w:sz w:val="28"/>
                <w:szCs w:val="30"/>
              </w:rPr>
              <w:t>至</w:t>
            </w:r>
            <w:r w:rsidRPr="008F6C76">
              <w:rPr>
                <w:rFonts w:ascii="標楷體" w:eastAsia="標楷體" w:hAnsi="標楷體" w:hint="eastAsia"/>
                <w:b/>
                <w:sz w:val="28"/>
                <w:szCs w:val="30"/>
                <w:u w:val="thick"/>
              </w:rPr>
              <w:t>總務組</w:t>
            </w:r>
            <w:r>
              <w:rPr>
                <w:rFonts w:ascii="標楷體" w:eastAsia="標楷體" w:hAnsi="標楷體" w:hint="eastAsia"/>
                <w:b/>
                <w:sz w:val="28"/>
                <w:szCs w:val="30"/>
                <w:u w:val="thick"/>
              </w:rPr>
              <w:t>反應</w:t>
            </w:r>
            <w:r w:rsidRPr="001F2EDF">
              <w:rPr>
                <w:rFonts w:ascii="標楷體" w:eastAsia="標楷體" w:hAnsi="標楷體" w:hint="eastAsia"/>
                <w:b/>
                <w:sz w:val="28"/>
                <w:szCs w:val="30"/>
              </w:rPr>
              <w:t>。</w:t>
            </w: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7952D7" w:rsidRPr="00964D0D" w:rsidTr="00917486">
        <w:trPr>
          <w:cantSplit/>
          <w:trHeight w:val="4138"/>
        </w:trPr>
        <w:tc>
          <w:tcPr>
            <w:tcW w:w="1134" w:type="dxa"/>
            <w:textDirection w:val="tbRlV"/>
            <w:vAlign w:val="center"/>
          </w:tcPr>
          <w:p w:rsidR="007952D7" w:rsidRPr="00190F6E" w:rsidRDefault="005B0318" w:rsidP="00FA395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討論主題及宣導事項</w:t>
            </w:r>
          </w:p>
        </w:tc>
        <w:tc>
          <w:tcPr>
            <w:tcW w:w="9356" w:type="dxa"/>
          </w:tcPr>
          <w:p w:rsidR="005B0318" w:rsidRDefault="00A1587F" w:rsidP="005B0318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</w:t>
            </w:r>
            <w:r w:rsidR="008F6BAB">
              <w:rPr>
                <w:rFonts w:ascii="標楷體" w:eastAsia="標楷體" w:hAnsi="標楷體" w:hint="eastAsia"/>
                <w:sz w:val="28"/>
              </w:rPr>
              <w:t>主動</w:t>
            </w:r>
            <w:r>
              <w:rPr>
                <w:rFonts w:ascii="標楷體" w:eastAsia="標楷體" w:hAnsi="標楷體" w:hint="eastAsia"/>
                <w:sz w:val="28"/>
              </w:rPr>
              <w:t>關懷</w:t>
            </w:r>
            <w:r w:rsidR="00E97AE7">
              <w:rPr>
                <w:rFonts w:ascii="標楷體" w:eastAsia="標楷體" w:hAnsi="標楷體" w:hint="eastAsia"/>
                <w:sz w:val="28"/>
              </w:rPr>
              <w:t>期中考試後，學生就</w:t>
            </w:r>
            <w:r w:rsidR="008F6BAB">
              <w:rPr>
                <w:rFonts w:ascii="標楷體" w:eastAsia="標楷體" w:hAnsi="標楷體" w:hint="eastAsia"/>
                <w:sz w:val="28"/>
              </w:rPr>
              <w:t>學狀況</w:t>
            </w:r>
            <w:r w:rsidR="00E97AE7">
              <w:rPr>
                <w:rFonts w:ascii="標楷體" w:eastAsia="標楷體" w:hAnsi="標楷體" w:hint="eastAsia"/>
                <w:sz w:val="28"/>
              </w:rPr>
              <w:t>及需求</w:t>
            </w:r>
            <w:r w:rsidR="005B031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5B0318" w:rsidRPr="00660BC2" w:rsidRDefault="00E97AE7" w:rsidP="00FA3955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學期間重要事項提醒(如：選課、請假及考試相關)。</w:t>
            </w:r>
          </w:p>
          <w:p w:rsidR="00660BC2" w:rsidRPr="008F6BAB" w:rsidRDefault="008F6BAB" w:rsidP="00660BC2">
            <w:pPr>
              <w:rPr>
                <w:rFonts w:ascii="標楷體" w:eastAsia="標楷體" w:hAnsi="標楷體"/>
                <w:sz w:val="28"/>
              </w:rPr>
            </w:pPr>
            <w:r w:rsidRPr="008F6BAB"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</w:rPr>
              <w:t>導生互動。</w:t>
            </w:r>
          </w:p>
          <w:p w:rsidR="00660BC2" w:rsidRDefault="00660BC2" w:rsidP="00660BC2">
            <w:pPr>
              <w:rPr>
                <w:rFonts w:ascii="標楷體" w:eastAsia="標楷體" w:hAnsi="標楷體"/>
                <w:sz w:val="28"/>
                <w:bdr w:val="single" w:sz="4" w:space="0" w:color="auto"/>
                <w:shd w:val="pct15" w:color="auto" w:fill="FFFFFF"/>
              </w:rPr>
            </w:pPr>
          </w:p>
          <w:p w:rsidR="00660BC2" w:rsidRPr="00660BC2" w:rsidRDefault="00660BC2" w:rsidP="00660BC2">
            <w:pPr>
              <w:rPr>
                <w:rFonts w:ascii="標楷體" w:eastAsia="標楷體" w:hAnsi="標楷體"/>
                <w:sz w:val="28"/>
                <w:bdr w:val="single" w:sz="4" w:space="0" w:color="auto"/>
                <w:shd w:val="pct15" w:color="auto" w:fill="FFFFFF"/>
              </w:rPr>
            </w:pPr>
          </w:p>
        </w:tc>
      </w:tr>
      <w:tr w:rsidR="00C57909" w:rsidRPr="00190F6E" w:rsidTr="00917486">
        <w:trPr>
          <w:cantSplit/>
          <w:trHeight w:val="11041"/>
        </w:trPr>
        <w:tc>
          <w:tcPr>
            <w:tcW w:w="1134" w:type="dxa"/>
            <w:textDirection w:val="tbRlV"/>
          </w:tcPr>
          <w:p w:rsidR="00C57909" w:rsidRPr="00190F6E" w:rsidRDefault="00C57909" w:rsidP="0055035C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主席</w:t>
            </w:r>
            <w:r w:rsidR="0055035C" w:rsidRPr="00190F6E">
              <w:rPr>
                <w:rFonts w:ascii="標楷體" w:eastAsia="標楷體" w:hAnsi="標楷體" w:hint="eastAsia"/>
                <w:sz w:val="30"/>
                <w:szCs w:val="30"/>
              </w:rPr>
              <w:t>、</w:t>
            </w: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幹部工作報告</w:t>
            </w:r>
            <w:r w:rsidR="0055035C" w:rsidRPr="00190F6E">
              <w:rPr>
                <w:rFonts w:ascii="標楷體" w:eastAsia="標楷體" w:hAnsi="標楷體" w:hint="eastAsia"/>
                <w:sz w:val="30"/>
                <w:szCs w:val="30"/>
              </w:rPr>
              <w:t>及建議事項</w:t>
            </w:r>
          </w:p>
        </w:tc>
        <w:tc>
          <w:tcPr>
            <w:tcW w:w="9356" w:type="dxa"/>
          </w:tcPr>
          <w:p w:rsidR="00C57909" w:rsidRPr="00190F6E" w:rsidRDefault="00601520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(主席報告)</w:t>
            </w:r>
          </w:p>
          <w:p w:rsidR="00601520" w:rsidRPr="00190F6E" w:rsidRDefault="00601520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:rsidR="00660BC2" w:rsidRPr="00190F6E" w:rsidRDefault="00660BC2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:rsidR="00660BC2" w:rsidRPr="00190F6E" w:rsidRDefault="00660BC2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:rsidR="00601520" w:rsidRPr="00190F6E" w:rsidRDefault="00601520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(學藝股長報告)</w:t>
            </w:r>
          </w:p>
          <w:p w:rsidR="00601520" w:rsidRPr="00190F6E" w:rsidRDefault="00601520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:rsidR="00601520" w:rsidRPr="00190F6E" w:rsidRDefault="00601520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:rsidR="00601520" w:rsidRPr="00190F6E" w:rsidRDefault="00601520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:rsidR="00601520" w:rsidRPr="00190F6E" w:rsidRDefault="00601520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(服務股長報告)</w:t>
            </w:r>
          </w:p>
          <w:p w:rsidR="00601520" w:rsidRPr="00190F6E" w:rsidRDefault="00601520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:rsidR="00601520" w:rsidRPr="00190F6E" w:rsidRDefault="00601520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:rsidR="00601520" w:rsidRPr="00190F6E" w:rsidRDefault="00601520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:rsidR="00831AC4" w:rsidRDefault="00831AC4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90F6E">
              <w:rPr>
                <w:rFonts w:ascii="標楷體" w:eastAsia="標楷體" w:hAnsi="標楷體" w:hint="eastAsia"/>
                <w:sz w:val="30"/>
                <w:szCs w:val="30"/>
              </w:rPr>
              <w:t>(其他建議事項)</w:t>
            </w:r>
          </w:p>
          <w:p w:rsidR="008A0B0E" w:rsidRDefault="008A0B0E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:rsidR="008A0B0E" w:rsidRPr="00190F6E" w:rsidRDefault="008A0B0E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8A0B0E" w:rsidRPr="00190F6E" w:rsidTr="00917486">
        <w:trPr>
          <w:cantSplit/>
          <w:trHeight w:val="3543"/>
        </w:trPr>
        <w:tc>
          <w:tcPr>
            <w:tcW w:w="1134" w:type="dxa"/>
            <w:textDirection w:val="tbRlV"/>
          </w:tcPr>
          <w:p w:rsidR="008A0B0E" w:rsidRPr="00190F6E" w:rsidRDefault="00FF4063" w:rsidP="0055035C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導師總結</w:t>
            </w:r>
          </w:p>
        </w:tc>
        <w:tc>
          <w:tcPr>
            <w:tcW w:w="9356" w:type="dxa"/>
          </w:tcPr>
          <w:p w:rsidR="008A0B0E" w:rsidRPr="00190F6E" w:rsidRDefault="008A0B0E" w:rsidP="00C57909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9462C2" w:rsidRPr="00190F6E" w:rsidRDefault="009462C2" w:rsidP="00964D0D">
      <w:pPr>
        <w:snapToGrid w:val="0"/>
        <w:spacing w:line="460" w:lineRule="exact"/>
        <w:rPr>
          <w:rFonts w:ascii="標楷體" w:eastAsia="標楷體" w:hAnsi="標楷體"/>
          <w:sz w:val="30"/>
          <w:szCs w:val="30"/>
        </w:rPr>
      </w:pPr>
    </w:p>
    <w:sectPr w:rsidR="009462C2" w:rsidRPr="00190F6E" w:rsidSect="00C903EA"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931" w:rsidRDefault="00852931" w:rsidP="00485708">
      <w:r>
        <w:separator/>
      </w:r>
    </w:p>
  </w:endnote>
  <w:endnote w:type="continuationSeparator" w:id="0">
    <w:p w:rsidR="00852931" w:rsidRDefault="00852931" w:rsidP="0048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931" w:rsidRDefault="00852931" w:rsidP="00485708">
      <w:r>
        <w:separator/>
      </w:r>
    </w:p>
  </w:footnote>
  <w:footnote w:type="continuationSeparator" w:id="0">
    <w:p w:rsidR="00852931" w:rsidRDefault="00852931" w:rsidP="0048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05032"/>
    <w:multiLevelType w:val="hybridMultilevel"/>
    <w:tmpl w:val="DEE6A9FA"/>
    <w:lvl w:ilvl="0" w:tplc="90D496C2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A04EA9"/>
    <w:multiLevelType w:val="hybridMultilevel"/>
    <w:tmpl w:val="E2E2AAF2"/>
    <w:lvl w:ilvl="0" w:tplc="C98EC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2"/>
    <w:rsid w:val="00034E1A"/>
    <w:rsid w:val="000A1F8F"/>
    <w:rsid w:val="000B3B26"/>
    <w:rsid w:val="00190F6E"/>
    <w:rsid w:val="001F2EDF"/>
    <w:rsid w:val="001F7C0F"/>
    <w:rsid w:val="002A7FEB"/>
    <w:rsid w:val="002F53A9"/>
    <w:rsid w:val="003576F9"/>
    <w:rsid w:val="00407E37"/>
    <w:rsid w:val="004205E2"/>
    <w:rsid w:val="00427DD9"/>
    <w:rsid w:val="004779AC"/>
    <w:rsid w:val="00485708"/>
    <w:rsid w:val="004B6031"/>
    <w:rsid w:val="00545A39"/>
    <w:rsid w:val="0055035C"/>
    <w:rsid w:val="005B0318"/>
    <w:rsid w:val="005C726B"/>
    <w:rsid w:val="00601520"/>
    <w:rsid w:val="00650C3F"/>
    <w:rsid w:val="00660BC2"/>
    <w:rsid w:val="006909F5"/>
    <w:rsid w:val="00735594"/>
    <w:rsid w:val="007952D7"/>
    <w:rsid w:val="007B45A4"/>
    <w:rsid w:val="00812A51"/>
    <w:rsid w:val="00831AC4"/>
    <w:rsid w:val="00852931"/>
    <w:rsid w:val="00860D63"/>
    <w:rsid w:val="00873056"/>
    <w:rsid w:val="008A0B0E"/>
    <w:rsid w:val="008E412F"/>
    <w:rsid w:val="008F6BAB"/>
    <w:rsid w:val="008F6C76"/>
    <w:rsid w:val="00902E8D"/>
    <w:rsid w:val="00917486"/>
    <w:rsid w:val="00925D4B"/>
    <w:rsid w:val="009462C2"/>
    <w:rsid w:val="00964D0D"/>
    <w:rsid w:val="00980AA7"/>
    <w:rsid w:val="00A1587F"/>
    <w:rsid w:val="00A44592"/>
    <w:rsid w:val="00AA253B"/>
    <w:rsid w:val="00AA7741"/>
    <w:rsid w:val="00B27487"/>
    <w:rsid w:val="00BB5009"/>
    <w:rsid w:val="00BC44E8"/>
    <w:rsid w:val="00BF003F"/>
    <w:rsid w:val="00C57909"/>
    <w:rsid w:val="00C903EA"/>
    <w:rsid w:val="00C96CE0"/>
    <w:rsid w:val="00CF2E32"/>
    <w:rsid w:val="00D22F73"/>
    <w:rsid w:val="00D261B3"/>
    <w:rsid w:val="00D37F11"/>
    <w:rsid w:val="00DA4373"/>
    <w:rsid w:val="00DE319D"/>
    <w:rsid w:val="00E97AE7"/>
    <w:rsid w:val="00ED0D39"/>
    <w:rsid w:val="00EE16CA"/>
    <w:rsid w:val="00FA3955"/>
    <w:rsid w:val="00FF1635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C721B"/>
  <w15:docId w15:val="{81D85A7F-9FCC-43F5-AC3A-181A4870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57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5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57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7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76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B03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400</Characters>
  <Application>Microsoft Office Word</Application>
  <DocSecurity>0</DocSecurity>
  <Lines>3</Lines>
  <Paragraphs>1</Paragraphs>
  <ScaleCrop>false</ScaleCrop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2023-11-26T02:22:00Z</cp:lastPrinted>
  <dcterms:created xsi:type="dcterms:W3CDTF">2023-11-26T02:22:00Z</dcterms:created>
  <dcterms:modified xsi:type="dcterms:W3CDTF">2024-01-03T02:52:00Z</dcterms:modified>
</cp:coreProperties>
</file>